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6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  <w:r>
        <w:rPr>
          <w:rFonts w:ascii="Times New Roman" w:hAnsi="Times New Roman" w:cs="Times New Roman"/>
          <w:b/>
          <w:bCs/>
          <w:iCs/>
          <w:sz w:val="2"/>
          <w:szCs w:val="20"/>
        </w:rPr>
        <w:t>do</w:t>
      </w: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  <w:bookmarkStart w:id="0" w:name="_GoBack"/>
    </w:p>
    <w:bookmarkEnd w:id="0"/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Pr="00A94608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7C30C3" w:rsidRPr="007C30C3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50740" w:rsidRDefault="00F50740" w:rsidP="00BF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COMPTE-RENDU</w:t>
      </w:r>
      <w:r w:rsidR="00BF194E"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 xml:space="preserve"> du</w:t>
      </w: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 xml:space="preserve"> </w:t>
      </w:r>
      <w:r w:rsidR="007C30C3"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C</w:t>
      </w: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ONSEIL D’ADMINISTRATION</w:t>
      </w:r>
    </w:p>
    <w:p w:rsidR="00A94608" w:rsidRPr="00BF194E" w:rsidRDefault="00A94608" w:rsidP="00BF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</w:pPr>
      <w:r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de l’OGEC / AEPEC …</w:t>
      </w:r>
    </w:p>
    <w:p w:rsidR="00F50740" w:rsidRPr="00BF194E" w:rsidRDefault="00F50740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24"/>
          <w:lang w:eastAsia="fr-FR"/>
        </w:rPr>
      </w:pPr>
    </w:p>
    <w:p w:rsidR="007C30C3" w:rsidRPr="00BF194E" w:rsidRDefault="00F50740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</w:t>
      </w:r>
      <w:r w:rsidRPr="00BF194E">
        <w:rPr>
          <w:rFonts w:asciiTheme="majorHAnsi" w:eastAsia="Times New Roman" w:hAnsiTheme="majorHAnsi" w:cs="Times New Roman"/>
          <w:b/>
          <w:i/>
          <w:sz w:val="24"/>
          <w:szCs w:val="24"/>
          <w:lang w:eastAsia="fr-FR"/>
        </w:rPr>
        <w:t>(date)</w:t>
      </w: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</w:t>
      </w:r>
      <w:r w:rsidR="007C30C3"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 ………</w:t>
      </w:r>
    </w:p>
    <w:p w:rsidR="007C0C9E" w:rsidRPr="00BF194E" w:rsidRDefault="007C0C9E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0"/>
          <w:szCs w:val="10"/>
          <w:lang w:eastAsia="fr-FR"/>
        </w:rPr>
      </w:pPr>
    </w:p>
    <w:p w:rsidR="007C0C9E" w:rsidRPr="00BF194E" w:rsidRDefault="007C0C9E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 (</w:t>
      </w:r>
      <w:r w:rsidRPr="00BF194E">
        <w:rPr>
          <w:rFonts w:asciiTheme="majorHAnsi" w:eastAsia="Times New Roman" w:hAnsiTheme="majorHAnsi" w:cs="Times New Roman"/>
          <w:b/>
          <w:i/>
          <w:sz w:val="24"/>
          <w:szCs w:val="24"/>
          <w:lang w:eastAsia="fr-FR"/>
        </w:rPr>
        <w:t>lieu)…………</w:t>
      </w:r>
    </w:p>
    <w:p w:rsidR="007C30C3" w:rsidRPr="007C30C3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260B28" w:rsidRDefault="00260B28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Default="00260B28" w:rsidP="008E4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863869" w:rsidRDefault="00260B28" w:rsidP="00FD45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……………………………, à </w:t>
      </w:r>
      <w:r w:rsidR="008E4480"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heures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membres de l’OGEC</w:t>
      </w:r>
      <w:r w:rsid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/AEPEC …</w:t>
      </w:r>
      <w:r w:rsidR="00A804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sont réunis 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Conseil d’Administration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………………………………………………….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, sur convocation du Président effectuée par lettre conformément aux dispositions des statuts.</w:t>
      </w:r>
    </w:p>
    <w:p w:rsidR="007C30C3" w:rsidRDefault="007C30C3" w:rsidP="00260B2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60B28" w:rsidRDefault="00260B28" w:rsidP="007C30C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Présent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5639B7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="005639B7" w:rsidRPr="005639B7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(avec ou sans voix délibérative)</w:t>
      </w:r>
      <w:r w:rsidR="003B76AD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 : 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fr-FR"/>
        </w:rPr>
      </w:pPr>
    </w:p>
    <w:p w:rsidR="00FD03BB" w:rsidRPr="00392ED8" w:rsidRDefault="00FD03B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Excusé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Absent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Pouvoir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Default="00A804C2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94667" w:rsidRDefault="00694667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863869" w:rsidRDefault="00260B28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été dressé une feuille de présence qui a été émargée par tous les </w:t>
      </w:r>
      <w:r w:rsidR="00A804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membres du Conseil d’Administration 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présents ou représentés en entrant en séance.</w:t>
      </w:r>
    </w:p>
    <w:p w:rsidR="00260B28" w:rsidRDefault="00260B28" w:rsidP="0026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2536D6" w:rsidRDefault="00260B28" w:rsidP="0026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Le quorum étant atteint, </w:t>
      </w:r>
      <w:r w:rsidR="00A804C2">
        <w:rPr>
          <w:rFonts w:ascii="Times New Roman" w:hAnsi="Times New Roman" w:cs="Times New Roman"/>
          <w:sz w:val="24"/>
          <w:szCs w:val="20"/>
        </w:rPr>
        <w:t>le Conseil d’administration</w:t>
      </w:r>
      <w:r w:rsidRPr="002536D6">
        <w:rPr>
          <w:rFonts w:ascii="Times New Roman" w:hAnsi="Times New Roman" w:cs="Times New Roman"/>
          <w:sz w:val="24"/>
          <w:szCs w:val="20"/>
        </w:rPr>
        <w:t xml:space="preserve"> peut valablement délibérer.</w:t>
      </w:r>
    </w:p>
    <w:p w:rsid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Default="00A804C2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Pr="007C30C3" w:rsidRDefault="00A804C2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7C30C3" w:rsidRPr="00694667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Présentation de l’ordre du jour </w:t>
      </w:r>
    </w:p>
    <w:p w:rsidR="007C30C3" w:rsidRP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355B" w:rsidRDefault="006A355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Président ouvre la séance et rappelle l’ordre du jour : </w:t>
      </w:r>
    </w:p>
    <w:p w:rsidR="007C30C3" w:rsidRDefault="007C30C3" w:rsidP="00EB2BA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t>Adoption du compte rendu de la précédente réunion</w:t>
      </w: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t>Approbation de l’arrêté des comptes de l’exercice clos au 31/08/20</w:t>
      </w:r>
      <w:r w:rsidRPr="001106EC"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  <w:t>….</w:t>
      </w: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t>Examen et approbation du projet de traité de fusion</w:t>
      </w: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t>Pouvoir au Président pour signer le traité de fusion</w:t>
      </w: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lastRenderedPageBreak/>
        <w:t>Information sur l’avis émis par les représentants du personnel</w:t>
      </w:r>
    </w:p>
    <w:p w:rsidR="001106EC" w:rsidRPr="001106EC" w:rsidRDefault="001106EC" w:rsidP="001106EC">
      <w:pPr>
        <w:numPr>
          <w:ilvl w:val="0"/>
          <w:numId w:val="10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1106EC">
        <w:rPr>
          <w:rFonts w:ascii="Times New Roman" w:eastAsia="Times New Roman" w:hAnsi="Times New Roman" w:cs="Times New Roman"/>
          <w:sz w:val="24"/>
          <w:szCs w:val="28"/>
          <w:lang w:eastAsia="fr-FR"/>
        </w:rPr>
        <w:t>Examen et approbation des modifications statutaires prévues et consécutives au projet de fusion</w:t>
      </w:r>
    </w:p>
    <w:p w:rsidR="00FD03BB" w:rsidRDefault="00FD03BB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94667" w:rsidRDefault="00694667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3BB" w:rsidRDefault="00FD03BB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3BB" w:rsidRPr="007C30C3" w:rsidRDefault="00FD03BB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694667" w:rsidRDefault="003B76AD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right" w:pos="10204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DELIBERATION n° 1</w:t>
      </w:r>
      <w:r w:rsidR="004A4E56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 - </w:t>
      </w:r>
      <w:r w:rsidR="007C30C3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Approbation du compte rendu du </w:t>
      </w:r>
      <w:r w:rsidR="004A4E56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CA</w:t>
      </w:r>
      <w:r w:rsidR="007C30C3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du …….</w:t>
      </w: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7C30C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compte rendu du Conseil d'Administration du </w:t>
      </w:r>
      <w:r w:rsidR="006A355B" w:rsidRPr="00C32FAA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approuvé à l’unanimité.</w:t>
      </w:r>
    </w:p>
    <w:p w:rsid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577" w:rsidRDefault="007C3577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3BB" w:rsidRDefault="00FD03BB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Pr="007C30C3" w:rsidRDefault="003B76AD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P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1106EC">
        <w:rPr>
          <w:rFonts w:ascii="Verdana" w:eastAsia="Times New Roman" w:hAnsi="Verdana" w:cs="Times New Roman"/>
          <w:b/>
          <w:sz w:val="20"/>
          <w:szCs w:val="20"/>
          <w:lang w:eastAsia="fr-FR"/>
        </w:rPr>
        <w:t>DELIBERATION n° 2 - Approbation de l’arrêté des comptes de l’exercice clos au 31/08/20….</w:t>
      </w:r>
    </w:p>
    <w:p w:rsidR="003B76AD" w:rsidRDefault="003B76AD" w:rsidP="003B76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Default="001106EC" w:rsidP="007C3577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comptes sont présentés par ……………………..Il est fait état de …………………………</w:t>
      </w:r>
    </w:p>
    <w:p w:rsidR="001106EC" w:rsidRDefault="001106EC" w:rsidP="007C3577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points suivants sont abordés :…………………………….</w:t>
      </w:r>
    </w:p>
    <w:p w:rsidR="001106EC" w:rsidRDefault="001106EC" w:rsidP="001106EC">
      <w:pPr>
        <w:pStyle w:val="Paragraphedeliste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procédé au vote</w:t>
      </w:r>
    </w:p>
    <w:p w:rsidR="001106EC" w:rsidRPr="001106EC" w:rsidRDefault="001106EC" w:rsidP="001106E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comptes de l’année……………….sont adoptés à l’unanimité.</w:t>
      </w:r>
    </w:p>
    <w:p w:rsid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3 - </w:t>
      </w:r>
      <w:r w:rsid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="001106EC"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Examen et approbation du projet de traité de fusion</w:t>
      </w:r>
    </w:p>
    <w:p w:rsidR="001106EC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projet de traité de fusion est lu et commenté. Les points suivants sont abordés :…………….</w:t>
      </w:r>
    </w:p>
    <w:p w:rsidR="001106EC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ensuite procédé au vote. Le projet de traité est adopté à l’unanimité. </w:t>
      </w:r>
    </w:p>
    <w:p w:rsidR="00794E1B" w:rsidRDefault="00794E1B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Pr="007C30C3" w:rsidRDefault="00794E1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4</w:t>
      </w: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-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Pouvoir au Président pour signer le traité de fusion</w:t>
      </w:r>
    </w:p>
    <w:p w:rsidR="001106EC" w:rsidRDefault="001106EC" w:rsidP="001106EC">
      <w:pPr>
        <w:tabs>
          <w:tab w:val="left" w:pos="45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demandé que soit donné pouvoir au Président par le Conseil d’administration pour signer le traité de fusion.</w:t>
      </w:r>
    </w:p>
    <w:p w:rsidR="00470D3C" w:rsidRDefault="00470D3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ensuite procédé au vote. </w:t>
      </w:r>
      <w:r w:rsidR="00470D3C">
        <w:rPr>
          <w:rFonts w:ascii="Times New Roman" w:eastAsia="Times New Roman" w:hAnsi="Times New Roman" w:cs="Times New Roman"/>
          <w:sz w:val="24"/>
          <w:szCs w:val="24"/>
          <w:lang w:eastAsia="fr-FR"/>
        </w:rPr>
        <w:t>A l’unanimité il est donné pouvoir au Président pour signer le traité de fusion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106EC" w:rsidRDefault="001106E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tabs>
          <w:tab w:val="left" w:pos="45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5</w:t>
      </w: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-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Information sur l’avis émis par les représentants du personnel</w:t>
      </w:r>
    </w:p>
    <w:p w:rsidR="001106EC" w:rsidRDefault="00470D3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Président présente le compte-rendu de la réunion des représentants du personnel en date du……… et fait part de leur avis sur le projet de fusion :……………………………….</w:t>
      </w:r>
    </w:p>
    <w:p w:rsidR="006A355B" w:rsidRDefault="006A355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D3C" w:rsidRDefault="00470D3C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lastRenderedPageBreak/>
        <w:t xml:space="preserve">DELIBERATION n°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6</w:t>
      </w: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-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Examen et approbation des modifications statutaires prévues et consécutives au projet de fusion</w:t>
      </w:r>
    </w:p>
    <w:p w:rsidR="006A355B" w:rsidRDefault="00470D3C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raison de la fusion en cours des modifications statutaires doivent être apportées. Elles portent sur les points suivants : ……………………………………….</w:t>
      </w:r>
    </w:p>
    <w:p w:rsidR="00470D3C" w:rsidRDefault="00470D3C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discussion porte sur ……………………………………..</w:t>
      </w:r>
    </w:p>
    <w:p w:rsidR="003B76AD" w:rsidRDefault="003B76AD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D3C" w:rsidRDefault="00470D3C" w:rsidP="00470D3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ensuite procédé au vote.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’ensemble des modifications statutaires sont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adopté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l’unanimité. </w:t>
      </w:r>
    </w:p>
    <w:p w:rsidR="003B76AD" w:rsidRDefault="003B76AD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355B" w:rsidRDefault="00251AF9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prochaine réunion </w:t>
      </w:r>
      <w:r w:rsidR="00FF7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Conseil d’Administration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est fixée le …</w:t>
      </w:r>
    </w:p>
    <w:p w:rsidR="00251AF9" w:rsidRDefault="00251AF9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2FD6" w:rsidRDefault="004E2FD6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L’ordre du jour étant épuisé, le Président lève la séance.</w:t>
      </w:r>
    </w:p>
    <w:p w:rsidR="004E2FD6" w:rsidRDefault="004E2FD6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2FAA" w:rsidRDefault="00C32FAA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6A355B" w:rsidP="00C32FAA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Président</w:t>
      </w:r>
      <w:r w:rsidR="00C32FA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Secrétaire</w:t>
      </w:r>
    </w:p>
    <w:p w:rsidR="008F2DA1" w:rsidRPr="008F2DA1" w:rsidRDefault="006A355B" w:rsidP="00C32FAA">
      <w:pPr>
        <w:tabs>
          <w:tab w:val="left" w:pos="5745"/>
        </w:tabs>
        <w:rPr>
          <w:rFonts w:ascii="Times New Roman" w:hAnsi="Times New Roman" w:cs="Times New Roman"/>
          <w:sz w:val="24"/>
          <w:szCs w:val="20"/>
        </w:rPr>
      </w:pPr>
      <w:r w:rsidRPr="00AC23E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(Nom et signature)</w:t>
      </w:r>
      <w:r w:rsidR="00C32FA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(Nom et signature)</w:t>
      </w:r>
    </w:p>
    <w:sectPr w:rsidR="008F2DA1" w:rsidRPr="008F2DA1" w:rsidSect="00385D21">
      <w:headerReference w:type="default" r:id="rId8"/>
      <w:footerReference w:type="default" r:id="rId9"/>
      <w:pgSz w:w="11906" w:h="16838"/>
      <w:pgMar w:top="1417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2A" w:rsidRDefault="00C6772A" w:rsidP="00621C85">
      <w:pPr>
        <w:spacing w:after="0" w:line="240" w:lineRule="auto"/>
      </w:pPr>
      <w:r>
        <w:separator/>
      </w:r>
    </w:p>
  </w:endnote>
  <w:endnote w:type="continuationSeparator" w:id="0">
    <w:p w:rsidR="00C6772A" w:rsidRDefault="00C6772A" w:rsidP="006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21" w:rsidRPr="00385D21" w:rsidRDefault="00385D21" w:rsidP="00FD45F1">
    <w:pPr>
      <w:pStyle w:val="Pieddepage"/>
      <w:jc w:val="center"/>
      <w:rPr>
        <w:rFonts w:ascii="Times New Roman" w:hAnsi="Times New Roman" w:cs="Times New Roman"/>
      </w:rPr>
    </w:pPr>
    <w:r w:rsidRPr="00385D21">
      <w:rPr>
        <w:rFonts w:ascii="Times New Roman" w:hAnsi="Times New Roman" w:cs="Times New Roman"/>
      </w:rPr>
      <w:fldChar w:fldCharType="begin"/>
    </w:r>
    <w:r w:rsidRPr="00385D21">
      <w:rPr>
        <w:rFonts w:ascii="Times New Roman" w:hAnsi="Times New Roman" w:cs="Times New Roman"/>
      </w:rPr>
      <w:instrText>PAGE  \* Arabic  \* MERGEFORMAT</w:instrText>
    </w:r>
    <w:r w:rsidRPr="00385D21">
      <w:rPr>
        <w:rFonts w:ascii="Times New Roman" w:hAnsi="Times New Roman" w:cs="Times New Roman"/>
      </w:rPr>
      <w:fldChar w:fldCharType="separate"/>
    </w:r>
    <w:r w:rsidR="00896D2E">
      <w:rPr>
        <w:rFonts w:ascii="Times New Roman" w:hAnsi="Times New Roman" w:cs="Times New Roman"/>
        <w:noProof/>
      </w:rPr>
      <w:t>1</w:t>
    </w:r>
    <w:r w:rsidRPr="00385D21">
      <w:rPr>
        <w:rFonts w:ascii="Times New Roman" w:hAnsi="Times New Roman" w:cs="Times New Roman"/>
      </w:rPr>
      <w:fldChar w:fldCharType="end"/>
    </w:r>
    <w:r w:rsidRPr="00385D21">
      <w:rPr>
        <w:rFonts w:ascii="Times New Roman" w:hAnsi="Times New Roman" w:cs="Times New Roman"/>
      </w:rPr>
      <w:t xml:space="preserve"> sur </w:t>
    </w:r>
    <w:r w:rsidRPr="00385D21">
      <w:rPr>
        <w:rFonts w:ascii="Times New Roman" w:hAnsi="Times New Roman" w:cs="Times New Roman"/>
      </w:rPr>
      <w:fldChar w:fldCharType="begin"/>
    </w:r>
    <w:r w:rsidRPr="00385D21">
      <w:rPr>
        <w:rFonts w:ascii="Times New Roman" w:hAnsi="Times New Roman" w:cs="Times New Roman"/>
      </w:rPr>
      <w:instrText>NUMPAGES  \* Arabic  \* MERGEFORMAT</w:instrText>
    </w:r>
    <w:r w:rsidRPr="00385D21">
      <w:rPr>
        <w:rFonts w:ascii="Times New Roman" w:hAnsi="Times New Roman" w:cs="Times New Roman"/>
      </w:rPr>
      <w:fldChar w:fldCharType="separate"/>
    </w:r>
    <w:r w:rsidR="00896D2E">
      <w:rPr>
        <w:rFonts w:ascii="Times New Roman" w:hAnsi="Times New Roman" w:cs="Times New Roman"/>
        <w:noProof/>
      </w:rPr>
      <w:t>3</w:t>
    </w:r>
    <w:r w:rsidRPr="00385D21">
      <w:rPr>
        <w:rFonts w:ascii="Times New Roman" w:hAnsi="Times New Roman" w:cs="Times New Roman"/>
      </w:rPr>
      <w:fldChar w:fldCharType="end"/>
    </w:r>
  </w:p>
  <w:p w:rsidR="00621C85" w:rsidRDefault="00621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2A" w:rsidRDefault="00C6772A" w:rsidP="00621C85">
      <w:pPr>
        <w:spacing w:after="0" w:line="240" w:lineRule="auto"/>
      </w:pPr>
      <w:r>
        <w:separator/>
      </w:r>
    </w:p>
  </w:footnote>
  <w:footnote w:type="continuationSeparator" w:id="0">
    <w:p w:rsidR="00C6772A" w:rsidRDefault="00C6772A" w:rsidP="0062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2E" w:rsidRDefault="00896D2E">
    <w:pPr>
      <w:pStyle w:val="En-tte"/>
    </w:pPr>
  </w:p>
  <w:p w:rsidR="00896D2E" w:rsidRPr="00896D2E" w:rsidRDefault="00896D2E">
    <w:pPr>
      <w:pStyle w:val="En-tte"/>
      <w:rPr>
        <w:b/>
        <w:color w:val="002060"/>
      </w:rPr>
    </w:pPr>
    <w:r w:rsidRPr="00896D2E">
      <w:rPr>
        <w:b/>
        <w:color w:val="002060"/>
      </w:rPr>
      <w:t>DOC JUR 4 PV CA ADOPT TRAITE ASSO ABSORBANTE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2280A68"/>
    <w:multiLevelType w:val="hybridMultilevel"/>
    <w:tmpl w:val="E1AE54B8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92C4512"/>
    <w:multiLevelType w:val="hybridMultilevel"/>
    <w:tmpl w:val="EA0C4F8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03ECA"/>
    <w:multiLevelType w:val="hybridMultilevel"/>
    <w:tmpl w:val="58CE2C72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76C8"/>
    <w:multiLevelType w:val="hybridMultilevel"/>
    <w:tmpl w:val="DAFC7D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441259"/>
    <w:multiLevelType w:val="hybridMultilevel"/>
    <w:tmpl w:val="11FAFE90"/>
    <w:lvl w:ilvl="0" w:tplc="98E068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15157"/>
    <w:multiLevelType w:val="hybridMultilevel"/>
    <w:tmpl w:val="9962E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0676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8" w15:restartNumberingAfterBreak="0">
    <w:nsid w:val="69A82A1F"/>
    <w:multiLevelType w:val="hybridMultilevel"/>
    <w:tmpl w:val="4E00CA30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94CAA"/>
    <w:multiLevelType w:val="hybridMultilevel"/>
    <w:tmpl w:val="B2F03E44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558" w:hanging="283"/>
        </w:pPr>
        <w:rPr>
          <w:rFonts w:ascii="Symbol" w:hAnsi="Symbol" w:hint="default"/>
          <w:color w:val="auto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5"/>
    <w:rsid w:val="0001177F"/>
    <w:rsid w:val="00070BB3"/>
    <w:rsid w:val="000A633E"/>
    <w:rsid w:val="000E13C6"/>
    <w:rsid w:val="000E7E10"/>
    <w:rsid w:val="000F2FA0"/>
    <w:rsid w:val="001106EC"/>
    <w:rsid w:val="00116534"/>
    <w:rsid w:val="00221A5A"/>
    <w:rsid w:val="002514B3"/>
    <w:rsid w:val="00251AF9"/>
    <w:rsid w:val="00260B28"/>
    <w:rsid w:val="003036A3"/>
    <w:rsid w:val="00311273"/>
    <w:rsid w:val="00330013"/>
    <w:rsid w:val="003803FE"/>
    <w:rsid w:val="00380C68"/>
    <w:rsid w:val="00385D21"/>
    <w:rsid w:val="00392ED8"/>
    <w:rsid w:val="003959C7"/>
    <w:rsid w:val="003B76AD"/>
    <w:rsid w:val="0040020A"/>
    <w:rsid w:val="00470D3C"/>
    <w:rsid w:val="0047495F"/>
    <w:rsid w:val="004A4E56"/>
    <w:rsid w:val="004E2FD6"/>
    <w:rsid w:val="004F291B"/>
    <w:rsid w:val="005639B7"/>
    <w:rsid w:val="005B25CA"/>
    <w:rsid w:val="00621C85"/>
    <w:rsid w:val="006670C9"/>
    <w:rsid w:val="00694667"/>
    <w:rsid w:val="006A355B"/>
    <w:rsid w:val="006D0AC0"/>
    <w:rsid w:val="006D5789"/>
    <w:rsid w:val="006D6410"/>
    <w:rsid w:val="006F2AE3"/>
    <w:rsid w:val="00781C21"/>
    <w:rsid w:val="00786EBF"/>
    <w:rsid w:val="00794E1B"/>
    <w:rsid w:val="007C0C9E"/>
    <w:rsid w:val="007C30C3"/>
    <w:rsid w:val="007C3577"/>
    <w:rsid w:val="007E795C"/>
    <w:rsid w:val="007F25C9"/>
    <w:rsid w:val="00834F96"/>
    <w:rsid w:val="0086494C"/>
    <w:rsid w:val="00867C7F"/>
    <w:rsid w:val="0089310C"/>
    <w:rsid w:val="00896D2E"/>
    <w:rsid w:val="008D65C4"/>
    <w:rsid w:val="008E4480"/>
    <w:rsid w:val="008F2DA1"/>
    <w:rsid w:val="0093757F"/>
    <w:rsid w:val="00960155"/>
    <w:rsid w:val="009D7358"/>
    <w:rsid w:val="00A067CE"/>
    <w:rsid w:val="00A35FED"/>
    <w:rsid w:val="00A804C2"/>
    <w:rsid w:val="00A94608"/>
    <w:rsid w:val="00AB2DB7"/>
    <w:rsid w:val="00AC23EB"/>
    <w:rsid w:val="00AD56A0"/>
    <w:rsid w:val="00AF34D8"/>
    <w:rsid w:val="00B00B8B"/>
    <w:rsid w:val="00B17B06"/>
    <w:rsid w:val="00B3247A"/>
    <w:rsid w:val="00BF194E"/>
    <w:rsid w:val="00C32FAA"/>
    <w:rsid w:val="00C6772A"/>
    <w:rsid w:val="00CA747B"/>
    <w:rsid w:val="00CD68D0"/>
    <w:rsid w:val="00D7164E"/>
    <w:rsid w:val="00DA752D"/>
    <w:rsid w:val="00DB2863"/>
    <w:rsid w:val="00E4543D"/>
    <w:rsid w:val="00E73133"/>
    <w:rsid w:val="00EB2BAF"/>
    <w:rsid w:val="00F027AC"/>
    <w:rsid w:val="00F43DF3"/>
    <w:rsid w:val="00F50740"/>
    <w:rsid w:val="00F56B2E"/>
    <w:rsid w:val="00F721F8"/>
    <w:rsid w:val="00F86818"/>
    <w:rsid w:val="00FA17EE"/>
    <w:rsid w:val="00FD03BB"/>
    <w:rsid w:val="00FD45F1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4DBC"/>
  <w15:docId w15:val="{DC6FF8C5-FA62-48A3-B7C1-1FD2935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0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C85"/>
  </w:style>
  <w:style w:type="paragraph" w:styleId="Pieddepage">
    <w:name w:val="footer"/>
    <w:basedOn w:val="Normal"/>
    <w:link w:val="Pieddepag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C85"/>
  </w:style>
  <w:style w:type="paragraph" w:styleId="Textedebulles">
    <w:name w:val="Balloon Text"/>
    <w:basedOn w:val="Normal"/>
    <w:link w:val="TextedebullesCar"/>
    <w:uiPriority w:val="99"/>
    <w:semiHidden/>
    <w:unhideWhenUsed/>
    <w:rsid w:val="0062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C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588A2-A03E-4030-8B04-AD44D6365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5F3A0-76DC-4EB3-9B2A-8D777F0469F6}"/>
</file>

<file path=customXml/itemProps3.xml><?xml version="1.0" encoding="utf-8"?>
<ds:datastoreItem xmlns:ds="http://schemas.openxmlformats.org/officeDocument/2006/customXml" ds:itemID="{1FD2A55B-A6FF-4E8B-8727-75EC935984FE}"/>
</file>

<file path=customXml/itemProps4.xml><?xml version="1.0" encoding="utf-8"?>
<ds:datastoreItem xmlns:ds="http://schemas.openxmlformats.org/officeDocument/2006/customXml" ds:itemID="{255B1718-76AA-482E-9E1F-3DE380556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Rozenn Riot</cp:lastModifiedBy>
  <cp:revision>2</cp:revision>
  <dcterms:created xsi:type="dcterms:W3CDTF">2016-12-10T18:24:00Z</dcterms:created>
  <dcterms:modified xsi:type="dcterms:W3CDTF">2016-12-10T18:24:00Z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